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E6" w:rsidRDefault="00910CE6" w:rsidP="00910CE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10CE6" w:rsidRPr="004A7873" w:rsidRDefault="00C6638A" w:rsidP="00910C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СРАВНИТЕЛЬНАЯ </w:t>
      </w:r>
      <w:r w:rsidR="00E070DD">
        <w:rPr>
          <w:sz w:val="28"/>
          <w:szCs w:val="28"/>
        </w:rPr>
        <w:t xml:space="preserve">ТАБЛИЦА </w:t>
      </w:r>
    </w:p>
    <w:p w:rsidR="00910CE6" w:rsidRPr="001166B4" w:rsidRDefault="00910CE6" w:rsidP="00910CE6">
      <w:pPr>
        <w:jc w:val="center"/>
        <w:rPr>
          <w:b/>
        </w:rPr>
      </w:pPr>
      <w:r w:rsidRPr="001166B4">
        <w:rPr>
          <w:b/>
        </w:rPr>
        <w:t xml:space="preserve">к проекту решения </w:t>
      </w:r>
      <w:r w:rsidR="00E070DD" w:rsidRPr="001166B4">
        <w:rPr>
          <w:b/>
        </w:rPr>
        <w:t xml:space="preserve">Переславль-Залесской </w:t>
      </w:r>
      <w:r w:rsidRPr="001166B4">
        <w:rPr>
          <w:b/>
        </w:rPr>
        <w:t>городской Думы</w:t>
      </w:r>
    </w:p>
    <w:p w:rsidR="00ED1877" w:rsidRPr="00ED1877" w:rsidRDefault="00ED1877" w:rsidP="00ED1877">
      <w:pPr>
        <w:jc w:val="center"/>
        <w:rPr>
          <w:b/>
        </w:rPr>
      </w:pPr>
      <w:r w:rsidRPr="00ED1877">
        <w:rPr>
          <w:b/>
        </w:rPr>
        <w:t xml:space="preserve">«О внесении изменений в решение Переславль-Залесской городской Думы от 28.06.2007 №45 «Об утверждении Положения о порядке и условиях возмещения затрат арендатора, произведенных на улучшение арендованного недвижимого имущества, являющегося муниципальной собственностью г. Переславля-Залесского» </w:t>
      </w:r>
    </w:p>
    <w:p w:rsidR="00ED1877" w:rsidRPr="0002450F" w:rsidRDefault="00ED1877" w:rsidP="00BF1BC3">
      <w:pPr>
        <w:jc w:val="center"/>
        <w:outlineLvl w:val="0"/>
        <w:rPr>
          <w:b/>
        </w:rPr>
      </w:pPr>
    </w:p>
    <w:p w:rsidR="00910CE6" w:rsidRPr="008F7215" w:rsidRDefault="00910CE6" w:rsidP="00910CE6"/>
    <w:tbl>
      <w:tblPr>
        <w:tblW w:w="15735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5103"/>
        <w:gridCol w:w="5103"/>
        <w:gridCol w:w="5103"/>
      </w:tblGrid>
      <w:tr w:rsidR="00910CE6" w:rsidRPr="008F7215" w:rsidTr="002305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9D6B3C">
            <w:pPr>
              <w:jc w:val="center"/>
            </w:pPr>
            <w:r>
              <w:t>№</w:t>
            </w:r>
          </w:p>
          <w:p w:rsidR="00910CE6" w:rsidRPr="008F7215" w:rsidRDefault="00910CE6" w:rsidP="009D6B3C">
            <w:pPr>
              <w:jc w:val="center"/>
            </w:pPr>
            <w:r w:rsidRPr="008F7215"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1166B4">
            <w:pPr>
              <w:jc w:val="center"/>
            </w:pPr>
            <w:r w:rsidRPr="008F7215">
              <w:t xml:space="preserve">Действующая редакция </w:t>
            </w:r>
            <w:r w:rsidR="001166B4">
              <w:t>части документа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1166B4" w:rsidP="009D6B3C">
            <w:pPr>
              <w:jc w:val="center"/>
            </w:pPr>
            <w:r>
              <w:t>Содержание поправки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1166B4" w:rsidP="009D6B3C">
            <w:pPr>
              <w:jc w:val="center"/>
            </w:pPr>
            <w:r>
              <w:t>Текст в редакции предлагаемой поправки</w:t>
            </w:r>
          </w:p>
        </w:tc>
      </w:tr>
      <w:tr w:rsidR="00910CE6" w:rsidRPr="008F7215" w:rsidTr="002305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9D6B3C">
            <w:pPr>
              <w:jc w:val="center"/>
            </w:pPr>
            <w:r w:rsidRPr="008F7215"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9D6B3C">
            <w:pPr>
              <w:jc w:val="center"/>
            </w:pPr>
            <w:r w:rsidRPr="008F7215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9D6B3C">
            <w:pPr>
              <w:jc w:val="center"/>
            </w:pPr>
            <w:r w:rsidRPr="008F7215"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9D6B3C">
            <w:pPr>
              <w:jc w:val="center"/>
            </w:pPr>
            <w:r w:rsidRPr="008F7215">
              <w:t>4</w:t>
            </w:r>
          </w:p>
        </w:tc>
      </w:tr>
      <w:tr w:rsidR="00214B79" w:rsidRPr="00214B79" w:rsidTr="002305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7" w:rsidRPr="00214B79" w:rsidRDefault="00ED1877" w:rsidP="00ED1877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7" w:rsidRPr="00214B79" w:rsidRDefault="00ED1877" w:rsidP="00214B79">
            <w:pPr>
              <w:pStyle w:val="ConsPlusNormal"/>
              <w:ind w:firstLine="5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 Порядок и условия возмещения затрат арендатора в виде установления арендной платы.</w:t>
            </w:r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84"/>
            <w:bookmarkEnd w:id="0"/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2.1. Право арендатора на возмещение затрат, произведенных на неотделимые улучшения муниципального имущества, в виде установления арендной платы за арендуемое имущество, возникает при наличии следующих условий:</w:t>
            </w:r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2.1.1. Улучшения являются неотделимыми в соответствии с </w:t>
            </w:r>
            <w:hyperlink w:anchor="P53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1.4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Положения.</w:t>
            </w:r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2.1.2. Произведенные неотделимые улучшения были оформлены в соответствии с </w:t>
            </w:r>
            <w:hyperlink w:anchor="P67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1.5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Положения.</w:t>
            </w:r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2.1.3. Надлежащее исполнение арендатором своих обязанностей по внесению арендной платы за арендуемое имущество и земельный участок под ним в течение 1 года, предшествующего подаче документов.</w:t>
            </w:r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2.1.4. Подлежащая зачету сумма затрат арендатора в течение года не может превышать величину годовой арендной платы за арендуемое имущество.</w:t>
            </w:r>
            <w:bookmarkStart w:id="1" w:name="P89"/>
            <w:bookmarkEnd w:id="1"/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2.2. Для возмещения затрат в виде </w:t>
            </w:r>
            <w:r w:rsidRPr="00214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установления арендной платы арендатор представляет в управление муниципальной собственности (далее - Управление) следующие документы:</w:t>
            </w:r>
            <w:r w:rsidR="00214B79"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- заявление арендатора;</w:t>
            </w:r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- проектно-сметную документацию, оформленную в соответствии с требованиями </w:t>
            </w:r>
            <w:hyperlink w:anchor="P67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1.5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Положения;</w:t>
            </w:r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- акт приемки выполненных работ.</w:t>
            </w:r>
          </w:p>
          <w:p w:rsidR="00214B79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2.3. При отсутствии документов, указанных в </w:t>
            </w:r>
            <w:hyperlink w:anchor="P89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2.2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Положения, а также несоблюдении требований </w:t>
            </w:r>
            <w:hyperlink w:anchor="P84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2.1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возмещение затрат в виде установления арендной платы арендатору не производится.</w:t>
            </w:r>
          </w:p>
          <w:p w:rsidR="00ED1877" w:rsidRPr="00214B79" w:rsidRDefault="00ED1877" w:rsidP="00214B7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2.4. Возмещение затрат арендатору в виде установления арендной платы оформляется распоряжением администрации г. Переславля-Залесского, после издания которого управление муниципальной собственности оформляет с арендатором дополнительное соглашение к договору аренды, в котором предусматривается вид выполненных работ, стоимость выполненных работ, период установления арендной платы в виде возложения работ, размер арендной платы.</w:t>
            </w:r>
          </w:p>
          <w:p w:rsidR="00214B79" w:rsidRPr="00214B79" w:rsidRDefault="00ED1877" w:rsidP="00214B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Дата подписания дополнительного соглашения является датой начала возмещения затрат арендатора на неотделимые улучшения муниципального имущества.</w:t>
            </w:r>
          </w:p>
          <w:p w:rsidR="00ED1877" w:rsidRPr="00214B79" w:rsidRDefault="00214B79" w:rsidP="00214B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D1877" w:rsidRPr="00214B79">
              <w:rPr>
                <w:rFonts w:ascii="Times New Roman" w:hAnsi="Times New Roman" w:cs="Times New Roman"/>
                <w:sz w:val="24"/>
                <w:szCs w:val="24"/>
              </w:rPr>
              <w:t>2.5. Для принятия распоряжения, указанного в пункте 2.4 настоящего Положения, не требуется принятия соответствующего решения Переславль-Залесской городской Думы по указанному вопросу.</w:t>
            </w:r>
          </w:p>
          <w:p w:rsidR="00ED1877" w:rsidRPr="00214B79" w:rsidRDefault="00ED1877" w:rsidP="00214B7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7" w:rsidRPr="00214B79" w:rsidRDefault="00ED1877" w:rsidP="00ED1877">
            <w:pPr>
              <w:pStyle w:val="a4"/>
              <w:spacing w:after="120" w:line="240" w:lineRule="auto"/>
              <w:ind w:firstLine="709"/>
              <w:rPr>
                <w:szCs w:val="24"/>
              </w:rPr>
            </w:pPr>
            <w:r w:rsidRPr="00214B79">
              <w:rPr>
                <w:szCs w:val="24"/>
              </w:rPr>
              <w:lastRenderedPageBreak/>
              <w:t>в разделе 2:</w:t>
            </w:r>
          </w:p>
          <w:p w:rsidR="00ED1877" w:rsidRPr="00214B79" w:rsidRDefault="00ED1877" w:rsidP="00ED1877">
            <w:pPr>
              <w:pStyle w:val="a4"/>
              <w:spacing w:line="240" w:lineRule="auto"/>
              <w:ind w:firstLine="708"/>
              <w:rPr>
                <w:szCs w:val="24"/>
              </w:rPr>
            </w:pPr>
            <w:r w:rsidRPr="00214B79">
              <w:rPr>
                <w:szCs w:val="24"/>
              </w:rPr>
              <w:t xml:space="preserve">дополнить пунктом 2.6 следующего содержания: </w:t>
            </w:r>
          </w:p>
          <w:p w:rsidR="00ED1877" w:rsidRPr="00214B79" w:rsidRDefault="00ED1877" w:rsidP="00ED1877">
            <w:pPr>
              <w:pStyle w:val="a4"/>
              <w:spacing w:line="240" w:lineRule="auto"/>
              <w:ind w:firstLine="708"/>
              <w:rPr>
                <w:szCs w:val="24"/>
              </w:rPr>
            </w:pPr>
            <w:r w:rsidRPr="00214B79">
              <w:rPr>
                <w:szCs w:val="24"/>
              </w:rPr>
              <w:t xml:space="preserve">« 2.6. В случае заключения договора аренды на новый срок на основании п. 9 ст. 17.1. Федерального закона от 26.07.2006 N 135-ФЗ "О защите конкуренции" с арендатором, </w:t>
            </w:r>
            <w:proofErr w:type="gramStart"/>
            <w:r w:rsidRPr="00214B79">
              <w:rPr>
                <w:szCs w:val="24"/>
              </w:rPr>
              <w:t>надлежащим</w:t>
            </w:r>
            <w:r w:rsidR="000D68AF" w:rsidRPr="00214B79">
              <w:rPr>
                <w:szCs w:val="24"/>
              </w:rPr>
              <w:t xml:space="preserve"> о</w:t>
            </w:r>
            <w:r w:rsidRPr="00214B79">
              <w:rPr>
                <w:szCs w:val="24"/>
              </w:rPr>
              <w:t>бразом</w:t>
            </w:r>
            <w:proofErr w:type="gramEnd"/>
            <w:r w:rsidRPr="00214B79">
              <w:rPr>
                <w:szCs w:val="24"/>
              </w:rPr>
              <w:t xml:space="preserve"> исполнившим свои обязанности по предыдущему договору аренды, положения раздела 2 применяются к новому договору аренды, с момента заключения которого прошло менее 1 года, при одновременном соблюдении следующих условий: </w:t>
            </w:r>
          </w:p>
          <w:p w:rsidR="00ED1877" w:rsidRPr="00214B79" w:rsidRDefault="00ED1877" w:rsidP="00ED1877">
            <w:pPr>
              <w:pStyle w:val="a4"/>
              <w:spacing w:line="240" w:lineRule="auto"/>
              <w:ind w:firstLine="708"/>
              <w:rPr>
                <w:szCs w:val="24"/>
              </w:rPr>
            </w:pPr>
            <w:r w:rsidRPr="00214B79">
              <w:rPr>
                <w:szCs w:val="24"/>
              </w:rPr>
              <w:t>-общий срок надлежащего исполнения арендатором своих обязанностей по двум договорам аренды должен составлять не менее 1 года до даты подачи документов;</w:t>
            </w:r>
          </w:p>
          <w:p w:rsidR="00ED1877" w:rsidRPr="00214B79" w:rsidRDefault="00ED1877" w:rsidP="00ED1877">
            <w:pPr>
              <w:pStyle w:val="a4"/>
              <w:spacing w:line="240" w:lineRule="auto"/>
              <w:ind w:firstLine="708"/>
              <w:rPr>
                <w:szCs w:val="24"/>
              </w:rPr>
            </w:pPr>
            <w:r w:rsidRPr="00214B79">
              <w:rPr>
                <w:szCs w:val="24"/>
              </w:rPr>
              <w:t>- подлежащая зачету сумма не может превышать величину арендной платы, подлежащую уплате в течение года, в котором поступили документы.»</w:t>
            </w:r>
          </w:p>
          <w:p w:rsidR="00ED1877" w:rsidRPr="00214B79" w:rsidRDefault="00ED1877" w:rsidP="00ED1877">
            <w:pPr>
              <w:pStyle w:val="a4"/>
              <w:spacing w:line="240" w:lineRule="auto"/>
              <w:ind w:firstLine="708"/>
              <w:rPr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7" w:rsidRPr="00214B79" w:rsidRDefault="00ED1877" w:rsidP="00214B79">
            <w:pPr>
              <w:pStyle w:val="ConsPlusNormal"/>
              <w:ind w:firstLine="358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 Порядок и условия возмещения затрат арендатора в виде установления арендной платы.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2.1. Право арендатора на возмещение затрат, произведенных на неотделимые улучшения муниципального имущества, в виде установления арендной платы за арендуемое имущество, возникает при наличии следующих условий: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2.1.1. Улучшения являются неотделимыми в соответствии с </w:t>
            </w:r>
            <w:hyperlink w:anchor="P53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1.4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Положения.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2.1.2. Произведенные неотделимые улучшения были оформлены в соответствии с </w:t>
            </w:r>
            <w:hyperlink w:anchor="P67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1.5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Положения.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2.1.3. Надлежащее исполнение арендатором своих обязанностей по внесению арендной платы за арендуемое имущество и земельный участок под ним в течение 1 года, предшествующего подаче документов.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2.1.4. Подлежащая зачету сумма затрат арендатора в течение года не может превышать величину годовой арендной платы за арендуемое имущество.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2.2. Для возмещения затрат в виде </w:t>
            </w:r>
            <w:r w:rsidRPr="00214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установления арендной платы арендатор представляет в управление муниципальной собственности (далее - Управление) следующие документы: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- заявление арендатора;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- проектно-сметную документацию, оформленную в соответствии с требованиями </w:t>
            </w:r>
            <w:hyperlink w:anchor="P67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1.5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Положения;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- акт приемки выполненных работ.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2.3. При отсутствии документов, указанных в </w:t>
            </w:r>
            <w:hyperlink w:anchor="P89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2.2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Положения, а также несоблюдении требований </w:t>
            </w:r>
            <w:hyperlink w:anchor="P84" w:history="1">
              <w:r w:rsidRPr="00214B79">
                <w:rPr>
                  <w:rFonts w:ascii="Times New Roman" w:hAnsi="Times New Roman" w:cs="Times New Roman"/>
                  <w:sz w:val="24"/>
                  <w:szCs w:val="24"/>
                </w:rPr>
                <w:t>п. 2.1</w:t>
              </w:r>
            </w:hyperlink>
            <w:r w:rsidRPr="00214B7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возмещение затрат в виде установления арендной платы арендатору не производится.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2.4. Возмещение затрат арендатору в виде установления арендной платы оформляется распоряжением администрации г. Переславля-Залесского, после издания которого управление муниципальной собственности оформляет с арендатором дополнительное соглашение к договору аренды, в котором предусматривается вид выполненных работ, стоимость выполненных работ, период установления арендной платы в виде возложения работ, размер арендной платы.</w:t>
            </w:r>
          </w:p>
          <w:p w:rsidR="00214B79" w:rsidRPr="00214B79" w:rsidRDefault="00ED1877" w:rsidP="00214B79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Дата подписания дополнительного соглашения является датой начала возмещения затрат арендатора на неотделимые улучшения муниципального имущества.</w:t>
            </w:r>
          </w:p>
          <w:p w:rsidR="007119D8" w:rsidRPr="00214B79" w:rsidRDefault="00ED1877" w:rsidP="007119D8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2.5. Для принятия распоряжения, указанного в пункте 2.4 настоящего Положения, не требуется принятия соответствующего решения Переславль-Залесской городской Думы по указанному вопросу.</w:t>
            </w:r>
          </w:p>
          <w:p w:rsidR="00ED1877" w:rsidRPr="00214B79" w:rsidRDefault="00ED1877" w:rsidP="007119D8">
            <w:pPr>
              <w:pStyle w:val="a4"/>
              <w:spacing w:line="240" w:lineRule="auto"/>
              <w:ind w:firstLine="358"/>
              <w:rPr>
                <w:szCs w:val="24"/>
              </w:rPr>
            </w:pPr>
            <w:r w:rsidRPr="00214B79">
              <w:rPr>
                <w:szCs w:val="24"/>
              </w:rPr>
              <w:t xml:space="preserve">2.6. В случае заключения договора аренды на новый срок на основании п. 9 ст. 17.1. Федерального закона от 26.07.2006 N 135-ФЗ "О защите конкуренции" с арендатором, </w:t>
            </w:r>
            <w:proofErr w:type="gramStart"/>
            <w:r w:rsidRPr="00214B79">
              <w:rPr>
                <w:szCs w:val="24"/>
              </w:rPr>
              <w:lastRenderedPageBreak/>
              <w:t>надлежащим образом</w:t>
            </w:r>
            <w:proofErr w:type="gramEnd"/>
            <w:r w:rsidRPr="00214B79">
              <w:rPr>
                <w:szCs w:val="24"/>
              </w:rPr>
              <w:t xml:space="preserve"> исполнившим свои обязанности по предыдущему договору аренды, положения раздела 2 применяются к новому договору аренды, с момента заключения которого прошло менее 1 года, при одновременном соблюдении следующих условий: </w:t>
            </w:r>
          </w:p>
          <w:p w:rsidR="00ED1877" w:rsidRPr="00214B79" w:rsidRDefault="00ED1877" w:rsidP="007119D8">
            <w:pPr>
              <w:pStyle w:val="a4"/>
              <w:spacing w:line="240" w:lineRule="auto"/>
              <w:ind w:firstLine="358"/>
              <w:rPr>
                <w:szCs w:val="24"/>
              </w:rPr>
            </w:pPr>
            <w:r w:rsidRPr="00214B79">
              <w:rPr>
                <w:szCs w:val="24"/>
              </w:rPr>
              <w:t>-общий срок надлежащего исполнения арендатором своих обязанностей по двум договорам аренды должен составлять не менее 1 года до даты подачи документов;</w:t>
            </w:r>
          </w:p>
          <w:p w:rsidR="00ED1877" w:rsidRPr="00214B79" w:rsidRDefault="00ED1877" w:rsidP="007119D8">
            <w:pPr>
              <w:pStyle w:val="ConsPlusNormal"/>
              <w:ind w:firstLine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B79">
              <w:rPr>
                <w:rFonts w:ascii="Times New Roman" w:hAnsi="Times New Roman" w:cs="Times New Roman"/>
                <w:sz w:val="24"/>
                <w:szCs w:val="24"/>
              </w:rPr>
              <w:t>- подлежащая зачету сумма не может превышать величину арендной платы, подлежащую уплате в течение года, в котором поступили документы.</w:t>
            </w:r>
          </w:p>
          <w:p w:rsidR="00ED1877" w:rsidRPr="00214B79" w:rsidRDefault="00ED1877" w:rsidP="007119D8">
            <w:pPr>
              <w:pStyle w:val="ConsPlusTitle"/>
              <w:ind w:firstLine="358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19261F" w:rsidRPr="00214B79" w:rsidRDefault="0019261F" w:rsidP="00910CE6">
      <w:bookmarkStart w:id="2" w:name="_GoBack"/>
      <w:bookmarkEnd w:id="2"/>
    </w:p>
    <w:sectPr w:rsidR="0019261F" w:rsidRPr="00214B79" w:rsidSect="0020163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60E8"/>
    <w:multiLevelType w:val="hybridMultilevel"/>
    <w:tmpl w:val="C024CA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F846EC"/>
    <w:multiLevelType w:val="hybridMultilevel"/>
    <w:tmpl w:val="40F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450F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635DE"/>
    <w:rsid w:val="00063ED9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62B8"/>
    <w:rsid w:val="00086DAC"/>
    <w:rsid w:val="00086F7B"/>
    <w:rsid w:val="0008714C"/>
    <w:rsid w:val="00087C65"/>
    <w:rsid w:val="0009087F"/>
    <w:rsid w:val="00090EE2"/>
    <w:rsid w:val="00091016"/>
    <w:rsid w:val="0009164A"/>
    <w:rsid w:val="000921C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5C7"/>
    <w:rsid w:val="000B4150"/>
    <w:rsid w:val="000B59AC"/>
    <w:rsid w:val="000B7F2E"/>
    <w:rsid w:val="000C1759"/>
    <w:rsid w:val="000C2D3E"/>
    <w:rsid w:val="000C3505"/>
    <w:rsid w:val="000C4100"/>
    <w:rsid w:val="000C5FE8"/>
    <w:rsid w:val="000C62C0"/>
    <w:rsid w:val="000C6EB1"/>
    <w:rsid w:val="000D0754"/>
    <w:rsid w:val="000D257D"/>
    <w:rsid w:val="000D2DE4"/>
    <w:rsid w:val="000D308F"/>
    <w:rsid w:val="000D3770"/>
    <w:rsid w:val="000D68AF"/>
    <w:rsid w:val="000D6A7B"/>
    <w:rsid w:val="000E3E0F"/>
    <w:rsid w:val="000E440C"/>
    <w:rsid w:val="000E4563"/>
    <w:rsid w:val="000E4CE1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6C2B"/>
    <w:rsid w:val="00107597"/>
    <w:rsid w:val="001124F7"/>
    <w:rsid w:val="00114631"/>
    <w:rsid w:val="001166B4"/>
    <w:rsid w:val="00116746"/>
    <w:rsid w:val="00117845"/>
    <w:rsid w:val="00120F8F"/>
    <w:rsid w:val="00123C45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C04"/>
    <w:rsid w:val="00180FF2"/>
    <w:rsid w:val="00182BFB"/>
    <w:rsid w:val="00183CA1"/>
    <w:rsid w:val="00190488"/>
    <w:rsid w:val="001909E7"/>
    <w:rsid w:val="00191737"/>
    <w:rsid w:val="0019261F"/>
    <w:rsid w:val="001972A1"/>
    <w:rsid w:val="001A3138"/>
    <w:rsid w:val="001A47EB"/>
    <w:rsid w:val="001A4E40"/>
    <w:rsid w:val="001B03EA"/>
    <w:rsid w:val="001B124C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7E69"/>
    <w:rsid w:val="001E4248"/>
    <w:rsid w:val="001E5086"/>
    <w:rsid w:val="001E5311"/>
    <w:rsid w:val="001E7CDF"/>
    <w:rsid w:val="001F20C3"/>
    <w:rsid w:val="001F25D4"/>
    <w:rsid w:val="001F4370"/>
    <w:rsid w:val="001F442B"/>
    <w:rsid w:val="001F7ED5"/>
    <w:rsid w:val="002008BA"/>
    <w:rsid w:val="00201632"/>
    <w:rsid w:val="002040E9"/>
    <w:rsid w:val="00207FD0"/>
    <w:rsid w:val="00211BAF"/>
    <w:rsid w:val="00211E8A"/>
    <w:rsid w:val="002122BE"/>
    <w:rsid w:val="002130E6"/>
    <w:rsid w:val="00214A5A"/>
    <w:rsid w:val="00214B79"/>
    <w:rsid w:val="00214EC7"/>
    <w:rsid w:val="00215922"/>
    <w:rsid w:val="00217348"/>
    <w:rsid w:val="002228D8"/>
    <w:rsid w:val="002229CA"/>
    <w:rsid w:val="00222C60"/>
    <w:rsid w:val="00222F1B"/>
    <w:rsid w:val="00224545"/>
    <w:rsid w:val="002266DC"/>
    <w:rsid w:val="00227C28"/>
    <w:rsid w:val="0023050B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DB2"/>
    <w:rsid w:val="002479AE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1114"/>
    <w:rsid w:val="002A182C"/>
    <w:rsid w:val="002A2ACB"/>
    <w:rsid w:val="002A6C5F"/>
    <w:rsid w:val="002B0DA3"/>
    <w:rsid w:val="002B280E"/>
    <w:rsid w:val="002B3A20"/>
    <w:rsid w:val="002B5A2F"/>
    <w:rsid w:val="002B5F7A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F0CB9"/>
    <w:rsid w:val="002F4162"/>
    <w:rsid w:val="002F4932"/>
    <w:rsid w:val="002F6FDC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40C"/>
    <w:rsid w:val="00316643"/>
    <w:rsid w:val="00317AC5"/>
    <w:rsid w:val="00323979"/>
    <w:rsid w:val="003252AF"/>
    <w:rsid w:val="00325F5C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61F5"/>
    <w:rsid w:val="00347039"/>
    <w:rsid w:val="00347A4A"/>
    <w:rsid w:val="003517A6"/>
    <w:rsid w:val="0035205A"/>
    <w:rsid w:val="00352419"/>
    <w:rsid w:val="00353269"/>
    <w:rsid w:val="00354641"/>
    <w:rsid w:val="0035472E"/>
    <w:rsid w:val="00355416"/>
    <w:rsid w:val="00361498"/>
    <w:rsid w:val="00361977"/>
    <w:rsid w:val="0036316B"/>
    <w:rsid w:val="00363EC3"/>
    <w:rsid w:val="00366454"/>
    <w:rsid w:val="003669E4"/>
    <w:rsid w:val="003719E9"/>
    <w:rsid w:val="0037589D"/>
    <w:rsid w:val="00380029"/>
    <w:rsid w:val="00380B93"/>
    <w:rsid w:val="00380DD9"/>
    <w:rsid w:val="00384635"/>
    <w:rsid w:val="00384774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44D3"/>
    <w:rsid w:val="003B5AE8"/>
    <w:rsid w:val="003B66D4"/>
    <w:rsid w:val="003B6C07"/>
    <w:rsid w:val="003B6C4C"/>
    <w:rsid w:val="003B7373"/>
    <w:rsid w:val="003B7939"/>
    <w:rsid w:val="003C1B51"/>
    <w:rsid w:val="003C2681"/>
    <w:rsid w:val="003C427D"/>
    <w:rsid w:val="003C4344"/>
    <w:rsid w:val="003C4A93"/>
    <w:rsid w:val="003C539B"/>
    <w:rsid w:val="003C5644"/>
    <w:rsid w:val="003C5DF3"/>
    <w:rsid w:val="003C6244"/>
    <w:rsid w:val="003C78D0"/>
    <w:rsid w:val="003D3DDB"/>
    <w:rsid w:val="003D500B"/>
    <w:rsid w:val="003D73AB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55BC"/>
    <w:rsid w:val="00426B85"/>
    <w:rsid w:val="00426C5A"/>
    <w:rsid w:val="00432EE9"/>
    <w:rsid w:val="004334E8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3741"/>
    <w:rsid w:val="004943F0"/>
    <w:rsid w:val="0049614D"/>
    <w:rsid w:val="00497D66"/>
    <w:rsid w:val="004A27F6"/>
    <w:rsid w:val="004A3063"/>
    <w:rsid w:val="004A7E10"/>
    <w:rsid w:val="004B170A"/>
    <w:rsid w:val="004B36C5"/>
    <w:rsid w:val="004B3D10"/>
    <w:rsid w:val="004B4A28"/>
    <w:rsid w:val="004B738C"/>
    <w:rsid w:val="004B7462"/>
    <w:rsid w:val="004C0FE2"/>
    <w:rsid w:val="004C1647"/>
    <w:rsid w:val="004C3BC9"/>
    <w:rsid w:val="004C413D"/>
    <w:rsid w:val="004C4D4D"/>
    <w:rsid w:val="004C695B"/>
    <w:rsid w:val="004D2231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0607"/>
    <w:rsid w:val="004F18F0"/>
    <w:rsid w:val="004F2387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39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4226"/>
    <w:rsid w:val="005269F8"/>
    <w:rsid w:val="005322A8"/>
    <w:rsid w:val="00532BA1"/>
    <w:rsid w:val="005339D2"/>
    <w:rsid w:val="00534BBA"/>
    <w:rsid w:val="00535D51"/>
    <w:rsid w:val="005375BD"/>
    <w:rsid w:val="00537941"/>
    <w:rsid w:val="0054022D"/>
    <w:rsid w:val="00543327"/>
    <w:rsid w:val="00543DF7"/>
    <w:rsid w:val="0054459B"/>
    <w:rsid w:val="005446BD"/>
    <w:rsid w:val="005446D3"/>
    <w:rsid w:val="00544B09"/>
    <w:rsid w:val="0054670D"/>
    <w:rsid w:val="00547998"/>
    <w:rsid w:val="00552049"/>
    <w:rsid w:val="00552B21"/>
    <w:rsid w:val="00553F4A"/>
    <w:rsid w:val="005545C2"/>
    <w:rsid w:val="00555BF9"/>
    <w:rsid w:val="005578F2"/>
    <w:rsid w:val="00562FFE"/>
    <w:rsid w:val="00565E31"/>
    <w:rsid w:val="005671EF"/>
    <w:rsid w:val="005677BB"/>
    <w:rsid w:val="00570B14"/>
    <w:rsid w:val="00573B99"/>
    <w:rsid w:val="005768F8"/>
    <w:rsid w:val="00577285"/>
    <w:rsid w:val="00582453"/>
    <w:rsid w:val="00584A7A"/>
    <w:rsid w:val="00584C5C"/>
    <w:rsid w:val="005918EA"/>
    <w:rsid w:val="00591A66"/>
    <w:rsid w:val="00593A23"/>
    <w:rsid w:val="005948C9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2617"/>
    <w:rsid w:val="005B2709"/>
    <w:rsid w:val="005B285E"/>
    <w:rsid w:val="005B3AFE"/>
    <w:rsid w:val="005B46DD"/>
    <w:rsid w:val="005B5740"/>
    <w:rsid w:val="005B5B0D"/>
    <w:rsid w:val="005B68C2"/>
    <w:rsid w:val="005B69C7"/>
    <w:rsid w:val="005C0585"/>
    <w:rsid w:val="005C18F1"/>
    <w:rsid w:val="005C234A"/>
    <w:rsid w:val="005C337A"/>
    <w:rsid w:val="005C46BA"/>
    <w:rsid w:val="005C5172"/>
    <w:rsid w:val="005C6F19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1787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49BA"/>
    <w:rsid w:val="006359FC"/>
    <w:rsid w:val="00636301"/>
    <w:rsid w:val="006368DA"/>
    <w:rsid w:val="006374DD"/>
    <w:rsid w:val="0064049F"/>
    <w:rsid w:val="00641983"/>
    <w:rsid w:val="00641A55"/>
    <w:rsid w:val="00643E35"/>
    <w:rsid w:val="00643EE9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541"/>
    <w:rsid w:val="00664F6B"/>
    <w:rsid w:val="00665387"/>
    <w:rsid w:val="00665ACC"/>
    <w:rsid w:val="00665E21"/>
    <w:rsid w:val="00667116"/>
    <w:rsid w:val="00667C37"/>
    <w:rsid w:val="00670DFD"/>
    <w:rsid w:val="006721D0"/>
    <w:rsid w:val="0067303A"/>
    <w:rsid w:val="006805B6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0C3"/>
    <w:rsid w:val="006A1AB3"/>
    <w:rsid w:val="006A6902"/>
    <w:rsid w:val="006B0FCA"/>
    <w:rsid w:val="006B252D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D0B70"/>
    <w:rsid w:val="006D0C53"/>
    <w:rsid w:val="006D12C2"/>
    <w:rsid w:val="006D151B"/>
    <w:rsid w:val="006D4965"/>
    <w:rsid w:val="006D4CE2"/>
    <w:rsid w:val="006D52D6"/>
    <w:rsid w:val="006D60F3"/>
    <w:rsid w:val="006E085F"/>
    <w:rsid w:val="006E24EF"/>
    <w:rsid w:val="006E47BF"/>
    <w:rsid w:val="006E6924"/>
    <w:rsid w:val="006F0871"/>
    <w:rsid w:val="006F1AC2"/>
    <w:rsid w:val="006F2897"/>
    <w:rsid w:val="006F2A9F"/>
    <w:rsid w:val="006F6858"/>
    <w:rsid w:val="007000CF"/>
    <w:rsid w:val="0070073C"/>
    <w:rsid w:val="00711360"/>
    <w:rsid w:val="007119D8"/>
    <w:rsid w:val="00711B44"/>
    <w:rsid w:val="00711EBD"/>
    <w:rsid w:val="00714C36"/>
    <w:rsid w:val="00714D20"/>
    <w:rsid w:val="007151BB"/>
    <w:rsid w:val="00717325"/>
    <w:rsid w:val="00720BC7"/>
    <w:rsid w:val="007218C2"/>
    <w:rsid w:val="00723475"/>
    <w:rsid w:val="007304F3"/>
    <w:rsid w:val="0073162B"/>
    <w:rsid w:val="00734454"/>
    <w:rsid w:val="00734EA0"/>
    <w:rsid w:val="0073643F"/>
    <w:rsid w:val="007364E9"/>
    <w:rsid w:val="00737680"/>
    <w:rsid w:val="00742994"/>
    <w:rsid w:val="00746E36"/>
    <w:rsid w:val="007471F8"/>
    <w:rsid w:val="00750155"/>
    <w:rsid w:val="0075040C"/>
    <w:rsid w:val="00751E4B"/>
    <w:rsid w:val="00753060"/>
    <w:rsid w:val="00753867"/>
    <w:rsid w:val="00753A62"/>
    <w:rsid w:val="007542C8"/>
    <w:rsid w:val="007545FE"/>
    <w:rsid w:val="0075486E"/>
    <w:rsid w:val="00755A54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77E21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F85"/>
    <w:rsid w:val="00793BD1"/>
    <w:rsid w:val="007A0F77"/>
    <w:rsid w:val="007A5CC6"/>
    <w:rsid w:val="007A67C6"/>
    <w:rsid w:val="007A7574"/>
    <w:rsid w:val="007B2205"/>
    <w:rsid w:val="007B2B9B"/>
    <w:rsid w:val="007B4C3D"/>
    <w:rsid w:val="007B6331"/>
    <w:rsid w:val="007B6490"/>
    <w:rsid w:val="007B6FC5"/>
    <w:rsid w:val="007B7A1C"/>
    <w:rsid w:val="007C04E7"/>
    <w:rsid w:val="007C1A30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7EFE"/>
    <w:rsid w:val="007E124C"/>
    <w:rsid w:val="007E41E5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6CE6"/>
    <w:rsid w:val="007F77CC"/>
    <w:rsid w:val="007F7897"/>
    <w:rsid w:val="00802616"/>
    <w:rsid w:val="00805FAC"/>
    <w:rsid w:val="0080771A"/>
    <w:rsid w:val="00813B04"/>
    <w:rsid w:val="008151E6"/>
    <w:rsid w:val="0081600B"/>
    <w:rsid w:val="008169C4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4330"/>
    <w:rsid w:val="00855DE9"/>
    <w:rsid w:val="00856096"/>
    <w:rsid w:val="008619A3"/>
    <w:rsid w:val="00862C5E"/>
    <w:rsid w:val="00862D38"/>
    <w:rsid w:val="0086603D"/>
    <w:rsid w:val="00871621"/>
    <w:rsid w:val="00872FB5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07FE"/>
    <w:rsid w:val="008A249A"/>
    <w:rsid w:val="008A4C77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66A6"/>
    <w:rsid w:val="008D06F1"/>
    <w:rsid w:val="008D0FFC"/>
    <w:rsid w:val="008D26DC"/>
    <w:rsid w:val="008D2825"/>
    <w:rsid w:val="008D41C6"/>
    <w:rsid w:val="008D42DB"/>
    <w:rsid w:val="008D4773"/>
    <w:rsid w:val="008D4D86"/>
    <w:rsid w:val="008D5CC8"/>
    <w:rsid w:val="008D63CE"/>
    <w:rsid w:val="008D79B3"/>
    <w:rsid w:val="008E0932"/>
    <w:rsid w:val="008E3D16"/>
    <w:rsid w:val="008F07DE"/>
    <w:rsid w:val="008F0934"/>
    <w:rsid w:val="008F0E96"/>
    <w:rsid w:val="008F1496"/>
    <w:rsid w:val="008F1657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25AE"/>
    <w:rsid w:val="00942A1C"/>
    <w:rsid w:val="00942BEC"/>
    <w:rsid w:val="0094408E"/>
    <w:rsid w:val="009445CC"/>
    <w:rsid w:val="0094466B"/>
    <w:rsid w:val="009456A5"/>
    <w:rsid w:val="009514C6"/>
    <w:rsid w:val="009532E2"/>
    <w:rsid w:val="00955AC7"/>
    <w:rsid w:val="0095766E"/>
    <w:rsid w:val="009601FF"/>
    <w:rsid w:val="00960B4D"/>
    <w:rsid w:val="00962C5F"/>
    <w:rsid w:val="00964A3B"/>
    <w:rsid w:val="00966CD4"/>
    <w:rsid w:val="0097241A"/>
    <w:rsid w:val="009736AB"/>
    <w:rsid w:val="0097577B"/>
    <w:rsid w:val="00981A12"/>
    <w:rsid w:val="00985D1A"/>
    <w:rsid w:val="00987790"/>
    <w:rsid w:val="00990551"/>
    <w:rsid w:val="00994D0B"/>
    <w:rsid w:val="00996270"/>
    <w:rsid w:val="00996FBA"/>
    <w:rsid w:val="009A1BE1"/>
    <w:rsid w:val="009A3857"/>
    <w:rsid w:val="009A52A2"/>
    <w:rsid w:val="009A7B5F"/>
    <w:rsid w:val="009B0642"/>
    <w:rsid w:val="009B0DFF"/>
    <w:rsid w:val="009B1E58"/>
    <w:rsid w:val="009B22DB"/>
    <w:rsid w:val="009B299F"/>
    <w:rsid w:val="009B36E6"/>
    <w:rsid w:val="009B496A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6433"/>
    <w:rsid w:val="009D6B3C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7974"/>
    <w:rsid w:val="00A17C1E"/>
    <w:rsid w:val="00A22CF4"/>
    <w:rsid w:val="00A23CFB"/>
    <w:rsid w:val="00A2656B"/>
    <w:rsid w:val="00A31AFA"/>
    <w:rsid w:val="00A36D47"/>
    <w:rsid w:val="00A36DD4"/>
    <w:rsid w:val="00A379CC"/>
    <w:rsid w:val="00A40DFB"/>
    <w:rsid w:val="00A41EF1"/>
    <w:rsid w:val="00A42346"/>
    <w:rsid w:val="00A45624"/>
    <w:rsid w:val="00A4650B"/>
    <w:rsid w:val="00A46FE9"/>
    <w:rsid w:val="00A47D32"/>
    <w:rsid w:val="00A516F4"/>
    <w:rsid w:val="00A51F9B"/>
    <w:rsid w:val="00A55444"/>
    <w:rsid w:val="00A562A3"/>
    <w:rsid w:val="00A576A6"/>
    <w:rsid w:val="00A57C23"/>
    <w:rsid w:val="00A60BB9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4039"/>
    <w:rsid w:val="00A74951"/>
    <w:rsid w:val="00A757BC"/>
    <w:rsid w:val="00A75F0F"/>
    <w:rsid w:val="00A75F79"/>
    <w:rsid w:val="00A760B2"/>
    <w:rsid w:val="00A77795"/>
    <w:rsid w:val="00A77DFA"/>
    <w:rsid w:val="00A80409"/>
    <w:rsid w:val="00A80A24"/>
    <w:rsid w:val="00A80D5A"/>
    <w:rsid w:val="00A84C7B"/>
    <w:rsid w:val="00A87A0D"/>
    <w:rsid w:val="00A91305"/>
    <w:rsid w:val="00A923F8"/>
    <w:rsid w:val="00A94762"/>
    <w:rsid w:val="00A952E3"/>
    <w:rsid w:val="00A958D7"/>
    <w:rsid w:val="00A96DDD"/>
    <w:rsid w:val="00AA1764"/>
    <w:rsid w:val="00AA60A4"/>
    <w:rsid w:val="00AB02F9"/>
    <w:rsid w:val="00AB1470"/>
    <w:rsid w:val="00AB16F4"/>
    <w:rsid w:val="00AB3A09"/>
    <w:rsid w:val="00AB7C81"/>
    <w:rsid w:val="00AC104A"/>
    <w:rsid w:val="00AC134C"/>
    <w:rsid w:val="00AC149A"/>
    <w:rsid w:val="00AC22AA"/>
    <w:rsid w:val="00AC6686"/>
    <w:rsid w:val="00AD0DB5"/>
    <w:rsid w:val="00AD23CA"/>
    <w:rsid w:val="00AD2F52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AF4893"/>
    <w:rsid w:val="00B020B6"/>
    <w:rsid w:val="00B037C2"/>
    <w:rsid w:val="00B048E3"/>
    <w:rsid w:val="00B04985"/>
    <w:rsid w:val="00B04B2E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518F"/>
    <w:rsid w:val="00B65190"/>
    <w:rsid w:val="00B659FD"/>
    <w:rsid w:val="00B66647"/>
    <w:rsid w:val="00B66918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27D6"/>
    <w:rsid w:val="00BB3275"/>
    <w:rsid w:val="00BB46E6"/>
    <w:rsid w:val="00BB5691"/>
    <w:rsid w:val="00BB5AF0"/>
    <w:rsid w:val="00BB628C"/>
    <w:rsid w:val="00BB78F3"/>
    <w:rsid w:val="00BC1B9E"/>
    <w:rsid w:val="00BC1CC7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6BC1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52F1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17E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60807"/>
    <w:rsid w:val="00C609C5"/>
    <w:rsid w:val="00C6145F"/>
    <w:rsid w:val="00C64A09"/>
    <w:rsid w:val="00C6638A"/>
    <w:rsid w:val="00C66540"/>
    <w:rsid w:val="00C6676E"/>
    <w:rsid w:val="00C669D6"/>
    <w:rsid w:val="00C66C9A"/>
    <w:rsid w:val="00C718C8"/>
    <w:rsid w:val="00C72F35"/>
    <w:rsid w:val="00C748DF"/>
    <w:rsid w:val="00C76E4B"/>
    <w:rsid w:val="00C77B95"/>
    <w:rsid w:val="00C8013A"/>
    <w:rsid w:val="00C80C70"/>
    <w:rsid w:val="00C8470D"/>
    <w:rsid w:val="00C856E8"/>
    <w:rsid w:val="00C86011"/>
    <w:rsid w:val="00C871D2"/>
    <w:rsid w:val="00C90A17"/>
    <w:rsid w:val="00C91136"/>
    <w:rsid w:val="00C92748"/>
    <w:rsid w:val="00C92DEA"/>
    <w:rsid w:val="00C95C3B"/>
    <w:rsid w:val="00C97625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631E"/>
    <w:rsid w:val="00CB6F4C"/>
    <w:rsid w:val="00CC0ED1"/>
    <w:rsid w:val="00CC3E22"/>
    <w:rsid w:val="00CC4083"/>
    <w:rsid w:val="00CC7930"/>
    <w:rsid w:val="00CC79BC"/>
    <w:rsid w:val="00CD2403"/>
    <w:rsid w:val="00CD3EBD"/>
    <w:rsid w:val="00CD5ECC"/>
    <w:rsid w:val="00CD78D8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5F09"/>
    <w:rsid w:val="00D16D8A"/>
    <w:rsid w:val="00D171C6"/>
    <w:rsid w:val="00D22AFF"/>
    <w:rsid w:val="00D24557"/>
    <w:rsid w:val="00D25AAE"/>
    <w:rsid w:val="00D25CE5"/>
    <w:rsid w:val="00D303C4"/>
    <w:rsid w:val="00D3058C"/>
    <w:rsid w:val="00D33318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0FE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233F"/>
    <w:rsid w:val="00D8492F"/>
    <w:rsid w:val="00D86765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1C98"/>
    <w:rsid w:val="00DC2E0A"/>
    <w:rsid w:val="00DC3C29"/>
    <w:rsid w:val="00DC57F6"/>
    <w:rsid w:val="00DC6095"/>
    <w:rsid w:val="00DC7C2A"/>
    <w:rsid w:val="00DD1682"/>
    <w:rsid w:val="00DD194F"/>
    <w:rsid w:val="00DD3B15"/>
    <w:rsid w:val="00DD4F49"/>
    <w:rsid w:val="00DD553F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2695"/>
    <w:rsid w:val="00DF3049"/>
    <w:rsid w:val="00E007B0"/>
    <w:rsid w:val="00E070DD"/>
    <w:rsid w:val="00E114BB"/>
    <w:rsid w:val="00E12DC0"/>
    <w:rsid w:val="00E13F1B"/>
    <w:rsid w:val="00E14167"/>
    <w:rsid w:val="00E16D39"/>
    <w:rsid w:val="00E206A6"/>
    <w:rsid w:val="00E217FD"/>
    <w:rsid w:val="00E22107"/>
    <w:rsid w:val="00E2253D"/>
    <w:rsid w:val="00E225B0"/>
    <w:rsid w:val="00E22B9D"/>
    <w:rsid w:val="00E2538F"/>
    <w:rsid w:val="00E25C02"/>
    <w:rsid w:val="00E25EB2"/>
    <w:rsid w:val="00E260ED"/>
    <w:rsid w:val="00E32D9F"/>
    <w:rsid w:val="00E33DA3"/>
    <w:rsid w:val="00E350AE"/>
    <w:rsid w:val="00E35773"/>
    <w:rsid w:val="00E37FE4"/>
    <w:rsid w:val="00E42854"/>
    <w:rsid w:val="00E42BD3"/>
    <w:rsid w:val="00E4580D"/>
    <w:rsid w:val="00E5003B"/>
    <w:rsid w:val="00E546FC"/>
    <w:rsid w:val="00E600FF"/>
    <w:rsid w:val="00E61B32"/>
    <w:rsid w:val="00E624A0"/>
    <w:rsid w:val="00E63147"/>
    <w:rsid w:val="00E659F9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6096"/>
    <w:rsid w:val="00E97592"/>
    <w:rsid w:val="00EA09C8"/>
    <w:rsid w:val="00EA4FC2"/>
    <w:rsid w:val="00EA796A"/>
    <w:rsid w:val="00EB23B5"/>
    <w:rsid w:val="00EB2C4F"/>
    <w:rsid w:val="00EB4E21"/>
    <w:rsid w:val="00EB66C3"/>
    <w:rsid w:val="00EB699A"/>
    <w:rsid w:val="00EC05B1"/>
    <w:rsid w:val="00EC1307"/>
    <w:rsid w:val="00EC3E7B"/>
    <w:rsid w:val="00EC43CA"/>
    <w:rsid w:val="00EC5A21"/>
    <w:rsid w:val="00EC67A6"/>
    <w:rsid w:val="00EC7B29"/>
    <w:rsid w:val="00EC7CF9"/>
    <w:rsid w:val="00EC7E19"/>
    <w:rsid w:val="00ED1877"/>
    <w:rsid w:val="00ED1A0B"/>
    <w:rsid w:val="00ED1A29"/>
    <w:rsid w:val="00ED1C56"/>
    <w:rsid w:val="00ED5C73"/>
    <w:rsid w:val="00ED6C14"/>
    <w:rsid w:val="00EE32EB"/>
    <w:rsid w:val="00EE746E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3562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440D"/>
    <w:rsid w:val="00F459EC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255"/>
    <w:rsid w:val="00F61CE1"/>
    <w:rsid w:val="00F66951"/>
    <w:rsid w:val="00F6745A"/>
    <w:rsid w:val="00F71272"/>
    <w:rsid w:val="00F71CA5"/>
    <w:rsid w:val="00F772C8"/>
    <w:rsid w:val="00F779E7"/>
    <w:rsid w:val="00F808A1"/>
    <w:rsid w:val="00F80FB3"/>
    <w:rsid w:val="00F82DBA"/>
    <w:rsid w:val="00F83F39"/>
    <w:rsid w:val="00F85A80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7FCE"/>
    <w:rsid w:val="00FA088F"/>
    <w:rsid w:val="00FA33DE"/>
    <w:rsid w:val="00FA483B"/>
    <w:rsid w:val="00FA496C"/>
    <w:rsid w:val="00FA6D33"/>
    <w:rsid w:val="00FA7D7C"/>
    <w:rsid w:val="00FB017A"/>
    <w:rsid w:val="00FB0963"/>
    <w:rsid w:val="00FB1E74"/>
    <w:rsid w:val="00FB20C4"/>
    <w:rsid w:val="00FB367A"/>
    <w:rsid w:val="00FB3E88"/>
    <w:rsid w:val="00FB6712"/>
    <w:rsid w:val="00FB7627"/>
    <w:rsid w:val="00FC0007"/>
    <w:rsid w:val="00FC3652"/>
    <w:rsid w:val="00FC424E"/>
    <w:rsid w:val="00FC5EB8"/>
    <w:rsid w:val="00FC67DB"/>
    <w:rsid w:val="00FC736B"/>
    <w:rsid w:val="00FD1384"/>
    <w:rsid w:val="00FD18B0"/>
    <w:rsid w:val="00FD56BA"/>
    <w:rsid w:val="00FD6082"/>
    <w:rsid w:val="00FE03EE"/>
    <w:rsid w:val="00FE147E"/>
    <w:rsid w:val="00FE18E7"/>
    <w:rsid w:val="00FE28B4"/>
    <w:rsid w:val="00FE5A11"/>
    <w:rsid w:val="00FE6B0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52BFC-69D4-4B99-B304-9A424497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D553F"/>
    <w:pPr>
      <w:suppressAutoHyphens/>
      <w:spacing w:line="360" w:lineRule="auto"/>
      <w:jc w:val="both"/>
    </w:pPr>
    <w:rPr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D553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B5F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5F7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Текст1"/>
    <w:basedOn w:val="a"/>
    <w:rsid w:val="008F0934"/>
    <w:pPr>
      <w:suppressAutoHyphens/>
    </w:pPr>
    <w:rPr>
      <w:szCs w:val="20"/>
      <w:lang w:eastAsia="ar-SA"/>
    </w:rPr>
  </w:style>
  <w:style w:type="paragraph" w:customStyle="1" w:styleId="ConsPlusTitle">
    <w:name w:val="ConsPlusTitle"/>
    <w:rsid w:val="00AA17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List Paragraph"/>
    <w:basedOn w:val="a"/>
    <w:uiPriority w:val="34"/>
    <w:qFormat/>
    <w:rsid w:val="00985D1A"/>
    <w:pPr>
      <w:ind w:left="720"/>
      <w:contextualSpacing/>
    </w:pPr>
  </w:style>
  <w:style w:type="paragraph" w:customStyle="1" w:styleId="ConsPlusNormal">
    <w:name w:val="ConsPlusNormal"/>
    <w:rsid w:val="00985D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18387-5D76-4E5C-AB61-D259A168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ums</cp:lastModifiedBy>
  <cp:revision>3</cp:revision>
  <cp:lastPrinted>2018-11-09T09:54:00Z</cp:lastPrinted>
  <dcterms:created xsi:type="dcterms:W3CDTF">2019-05-14T11:08:00Z</dcterms:created>
  <dcterms:modified xsi:type="dcterms:W3CDTF">2019-05-14T11:14:00Z</dcterms:modified>
</cp:coreProperties>
</file>